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0E" w:rsidRPr="00B627A5" w:rsidRDefault="004F4BBB" w:rsidP="004F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D3011A" wp14:editId="05DE0510">
            <wp:extent cx="1595598" cy="635318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ekas_logo_04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16" cy="6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D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DA7" w:rsidRPr="00223DA7">
        <w:rPr>
          <w:rFonts w:ascii="Times New Roman" w:hAnsi="Times New Roman" w:cs="Times New Roman"/>
          <w:b/>
          <w:sz w:val="36"/>
          <w:szCs w:val="36"/>
        </w:rPr>
        <w:t>FAZEKAS BIOLÓGIA</w:t>
      </w:r>
      <w:r w:rsidRPr="00223DA7">
        <w:rPr>
          <w:rFonts w:ascii="Times New Roman" w:hAnsi="Times New Roman" w:cs="Times New Roman"/>
          <w:b/>
          <w:sz w:val="36"/>
          <w:szCs w:val="36"/>
        </w:rPr>
        <w:t>VERSENY</w:t>
      </w:r>
      <w:r w:rsidR="00B335F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335F6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02106" cy="665683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_log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16" cy="6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Pr="00B627A5">
        <w:rPr>
          <w:rFonts w:ascii="Times New Roman" w:hAnsi="Times New Roman" w:cs="Times New Roman"/>
          <w:i/>
          <w:sz w:val="24"/>
          <w:szCs w:val="24"/>
        </w:rPr>
        <w:t>Budapesti Fazekas Mihály Gyakorló Általános Iskola és Gimnázium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illetve a </w:t>
      </w:r>
      <w:r w:rsidRPr="00B627A5">
        <w:rPr>
          <w:rFonts w:ascii="Times New Roman" w:hAnsi="Times New Roman" w:cs="Times New Roman"/>
          <w:i/>
          <w:sz w:val="24"/>
          <w:szCs w:val="24"/>
        </w:rPr>
        <w:t>Magyar Természettudományi Múzeum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közös szervezésében meghirdetésre kerülő </w:t>
      </w:r>
      <w:r w:rsidR="00223DA7">
        <w:rPr>
          <w:rFonts w:ascii="Times New Roman" w:hAnsi="Times New Roman" w:cs="Times New Roman"/>
          <w:b/>
          <w:sz w:val="24"/>
          <w:szCs w:val="24"/>
        </w:rPr>
        <w:t>„Fazekas Biológiav</w:t>
      </w:r>
      <w:r w:rsidRPr="00B627A5">
        <w:rPr>
          <w:rFonts w:ascii="Times New Roman" w:hAnsi="Times New Roman" w:cs="Times New Roman"/>
          <w:b/>
          <w:sz w:val="24"/>
          <w:szCs w:val="24"/>
        </w:rPr>
        <w:t>erseny”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4C5151">
        <w:rPr>
          <w:rFonts w:ascii="Times New Roman" w:hAnsi="Times New Roman" w:cs="Times New Roman"/>
          <w:sz w:val="24"/>
          <w:szCs w:val="24"/>
        </w:rPr>
        <w:br/>
      </w:r>
      <w:r w:rsidRPr="00B627A5">
        <w:rPr>
          <w:rFonts w:ascii="Times New Roman" w:hAnsi="Times New Roman" w:cs="Times New Roman"/>
          <w:sz w:val="24"/>
          <w:szCs w:val="24"/>
        </w:rPr>
        <w:t>az általános iskola 7</w:t>
      </w:r>
      <w:r w:rsidR="00106060">
        <w:rPr>
          <w:rFonts w:ascii="Times New Roman" w:hAnsi="Times New Roman" w:cs="Times New Roman"/>
          <w:sz w:val="24"/>
          <w:szCs w:val="24"/>
        </w:rPr>
        <w:t>–</w:t>
      </w:r>
      <w:r w:rsidRPr="00B627A5">
        <w:rPr>
          <w:rFonts w:ascii="Times New Roman" w:hAnsi="Times New Roman" w:cs="Times New Roman"/>
          <w:sz w:val="24"/>
          <w:szCs w:val="24"/>
        </w:rPr>
        <w:t xml:space="preserve">8. </w:t>
      </w:r>
      <w:r w:rsidR="00106060" w:rsidRPr="00B627A5">
        <w:rPr>
          <w:rFonts w:ascii="Times New Roman" w:hAnsi="Times New Roman" w:cs="Times New Roman"/>
          <w:sz w:val="24"/>
          <w:szCs w:val="24"/>
        </w:rPr>
        <w:t>év</w:t>
      </w:r>
      <w:r w:rsidR="00106060">
        <w:rPr>
          <w:rFonts w:ascii="Times New Roman" w:hAnsi="Times New Roman" w:cs="Times New Roman"/>
          <w:sz w:val="24"/>
          <w:szCs w:val="24"/>
        </w:rPr>
        <w:t>folyam</w:t>
      </w:r>
      <w:r w:rsidR="00020071">
        <w:rPr>
          <w:rFonts w:ascii="Times New Roman" w:hAnsi="Times New Roman" w:cs="Times New Roman"/>
          <w:sz w:val="24"/>
          <w:szCs w:val="24"/>
        </w:rPr>
        <w:t>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és a </w:t>
      </w:r>
      <w:r w:rsidR="00223DA7">
        <w:rPr>
          <w:rFonts w:ascii="Times New Roman" w:hAnsi="Times New Roman" w:cs="Times New Roman"/>
          <w:sz w:val="24"/>
          <w:szCs w:val="24"/>
        </w:rPr>
        <w:t>középiskola 9</w:t>
      </w:r>
      <w:r w:rsidR="00020071">
        <w:rPr>
          <w:rFonts w:ascii="Times New Roman" w:hAnsi="Times New Roman" w:cs="Times New Roman"/>
          <w:sz w:val="24"/>
          <w:szCs w:val="24"/>
        </w:rPr>
        <w:t>–</w:t>
      </w:r>
      <w:r w:rsidR="00223DA7">
        <w:rPr>
          <w:rFonts w:ascii="Times New Roman" w:hAnsi="Times New Roman" w:cs="Times New Roman"/>
          <w:sz w:val="24"/>
          <w:szCs w:val="24"/>
        </w:rPr>
        <w:t>10. évfolyamát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célozza meg.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I. A verseny c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élja</w:t>
      </w: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627A5" w:rsidRPr="00223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7A5" w:rsidRPr="004F4BBB" w:rsidRDefault="004F4BBB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>
        <w:rPr>
          <w:rFonts w:ascii="Times New Roman" w:hAnsi="Times New Roman" w:cs="Times New Roman"/>
          <w:sz w:val="24"/>
          <w:szCs w:val="24"/>
        </w:rPr>
        <w:t xml:space="preserve">versenyben részt vevő diákok </w:t>
      </w:r>
      <w:r w:rsidR="0016372F" w:rsidRPr="00B627A5">
        <w:rPr>
          <w:rFonts w:ascii="Times New Roman" w:hAnsi="Times New Roman" w:cs="Times New Roman"/>
          <w:sz w:val="24"/>
          <w:szCs w:val="24"/>
        </w:rPr>
        <w:t xml:space="preserve">készítsenek </w:t>
      </w:r>
      <w:r w:rsidR="00CE101D" w:rsidRPr="00B627A5">
        <w:rPr>
          <w:rFonts w:ascii="Times New Roman" w:hAnsi="Times New Roman" w:cs="Times New Roman"/>
          <w:sz w:val="24"/>
          <w:szCs w:val="24"/>
        </w:rPr>
        <w:t>rövid, tartalmas pályázatot</w:t>
      </w:r>
      <w:r w:rsidR="00CE101D">
        <w:rPr>
          <w:rFonts w:ascii="Times New Roman" w:hAnsi="Times New Roman" w:cs="Times New Roman"/>
          <w:sz w:val="24"/>
          <w:szCs w:val="24"/>
        </w:rPr>
        <w:t xml:space="preserve"> a</w:t>
      </w:r>
      <w:r w:rsidR="00CE101D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múzeum </w:t>
      </w:r>
      <w:r w:rsidR="00441FD4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441FD4">
        <w:rPr>
          <w:rFonts w:ascii="Times New Roman" w:hAnsi="Times New Roman" w:cs="Times New Roman"/>
          <w:sz w:val="24"/>
          <w:szCs w:val="24"/>
        </w:rPr>
        <w:t>aihoz</w:t>
      </w:r>
      <w:r w:rsidR="00441FD4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020071">
        <w:rPr>
          <w:rFonts w:ascii="Times New Roman" w:hAnsi="Times New Roman" w:cs="Times New Roman"/>
          <w:sz w:val="24"/>
          <w:szCs w:val="24"/>
        </w:rPr>
        <w:t xml:space="preserve">és programjaihoz </w:t>
      </w:r>
      <w:r w:rsidR="00B627A5" w:rsidRPr="00B627A5">
        <w:rPr>
          <w:rFonts w:ascii="Times New Roman" w:hAnsi="Times New Roman" w:cs="Times New Roman"/>
          <w:sz w:val="24"/>
          <w:szCs w:val="24"/>
        </w:rPr>
        <w:t>kapcsolódva, önálló kutatómunka keretében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a megadott témák egyikében. </w:t>
      </w:r>
    </w:p>
    <w:p w:rsidR="00B627A5" w:rsidRPr="00223DA7" w:rsidRDefault="004F4BBB" w:rsidP="004F4BBB">
      <w:pPr>
        <w:spacing w:before="360"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 xml:space="preserve">II. 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A verseny menete:</w:t>
      </w:r>
    </w:p>
    <w:p w:rsidR="004F4BBB" w:rsidRDefault="004F4BBB" w:rsidP="00B627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kétfordulós versenyt két korcsoport számára hirdetjük meg.</w:t>
      </w: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Az </w:t>
      </w:r>
      <w:r w:rsidRPr="004F32A3">
        <w:rPr>
          <w:rFonts w:ascii="Times New Roman" w:hAnsi="Times New Roman" w:cs="Times New Roman"/>
          <w:b/>
          <w:sz w:val="24"/>
          <w:szCs w:val="24"/>
        </w:rPr>
        <w:t>első fordulóban</w:t>
      </w:r>
      <w:r w:rsidRPr="00B627A5">
        <w:rPr>
          <w:rFonts w:ascii="Times New Roman" w:hAnsi="Times New Roman" w:cs="Times New Roman"/>
          <w:sz w:val="24"/>
          <w:szCs w:val="24"/>
        </w:rPr>
        <w:t xml:space="preserve"> a </w:t>
      </w:r>
      <w:r w:rsidR="007327EC" w:rsidRPr="00B627A5">
        <w:rPr>
          <w:rFonts w:ascii="Times New Roman" w:hAnsi="Times New Roman" w:cs="Times New Roman"/>
          <w:sz w:val="24"/>
          <w:szCs w:val="24"/>
        </w:rPr>
        <w:t>versenyzők</w:t>
      </w:r>
      <w:r w:rsidR="007327EC">
        <w:rPr>
          <w:rFonts w:ascii="Times New Roman" w:hAnsi="Times New Roman" w:cs="Times New Roman"/>
          <w:sz w:val="24"/>
          <w:szCs w:val="24"/>
        </w:rPr>
        <w:t>től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 w:rsidRPr="00B627A5">
        <w:rPr>
          <w:rFonts w:ascii="Times New Roman" w:hAnsi="Times New Roman" w:cs="Times New Roman"/>
          <w:sz w:val="24"/>
          <w:szCs w:val="24"/>
        </w:rPr>
        <w:t>egy esszé</w:t>
      </w:r>
      <w:r w:rsidR="00CE101D">
        <w:rPr>
          <w:rFonts w:ascii="Times New Roman" w:hAnsi="Times New Roman" w:cs="Times New Roman"/>
          <w:sz w:val="24"/>
          <w:szCs w:val="24"/>
        </w:rPr>
        <w:t xml:space="preserve"> összeállítását várjuk, </w:t>
      </w: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="000A679D">
        <w:rPr>
          <w:rFonts w:ascii="Times New Roman" w:hAnsi="Times New Roman" w:cs="Times New Roman"/>
          <w:sz w:val="24"/>
          <w:szCs w:val="24"/>
        </w:rPr>
        <w:t xml:space="preserve">megadott </w:t>
      </w:r>
      <w:r w:rsidRPr="00B627A5">
        <w:rPr>
          <w:rFonts w:ascii="Times New Roman" w:hAnsi="Times New Roman" w:cs="Times New Roman"/>
          <w:sz w:val="24"/>
          <w:szCs w:val="24"/>
        </w:rPr>
        <w:t>két témából egyet kiválasztva</w:t>
      </w:r>
      <w:r w:rsidR="000A679D">
        <w:rPr>
          <w:rFonts w:ascii="Times New Roman" w:hAnsi="Times New Roman" w:cs="Times New Roman"/>
          <w:sz w:val="24"/>
          <w:szCs w:val="24"/>
        </w:rPr>
        <w:t>,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223DA7">
        <w:rPr>
          <w:rFonts w:ascii="Times New Roman" w:hAnsi="Times New Roman" w:cs="Times New Roman"/>
          <w:b/>
          <w:sz w:val="24"/>
          <w:szCs w:val="24"/>
        </w:rPr>
        <w:t>maximum 5 gépelt oldal</w:t>
      </w:r>
      <w:r w:rsidRPr="00B627A5">
        <w:rPr>
          <w:rFonts w:ascii="Times New Roman" w:hAnsi="Times New Roman" w:cs="Times New Roman"/>
          <w:sz w:val="24"/>
          <w:szCs w:val="24"/>
        </w:rPr>
        <w:t xml:space="preserve"> + képes mellékletek terjedelemben</w:t>
      </w:r>
      <w:r>
        <w:rPr>
          <w:rFonts w:ascii="Times New Roman" w:hAnsi="Times New Roman" w:cs="Times New Roman"/>
          <w:sz w:val="24"/>
          <w:szCs w:val="24"/>
        </w:rPr>
        <w:t xml:space="preserve">. Ehhez a múzeum </w:t>
      </w:r>
      <w:r w:rsidR="007327EC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7327EC">
        <w:rPr>
          <w:rFonts w:ascii="Times New Roman" w:hAnsi="Times New Roman" w:cs="Times New Roman"/>
          <w:sz w:val="24"/>
          <w:szCs w:val="24"/>
        </w:rPr>
        <w:t>ait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információ</w:t>
      </w:r>
      <w:r w:rsidR="007327EC">
        <w:rPr>
          <w:rFonts w:ascii="Times New Roman" w:hAnsi="Times New Roman" w:cs="Times New Roman"/>
          <w:sz w:val="24"/>
          <w:szCs w:val="24"/>
        </w:rPr>
        <w:t>forrásként használhatják.</w:t>
      </w:r>
    </w:p>
    <w:p w:rsid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legmagasabb pontszámokat elérő pályázókat egy </w:t>
      </w:r>
      <w:r w:rsidRPr="004F32A3">
        <w:rPr>
          <w:rFonts w:ascii="Times New Roman" w:hAnsi="Times New Roman" w:cs="Times New Roman"/>
          <w:b/>
          <w:sz w:val="24"/>
          <w:szCs w:val="24"/>
        </w:rPr>
        <w:t>második fordulóra</w:t>
      </w:r>
      <w:r w:rsidRPr="00B627A5">
        <w:rPr>
          <w:rFonts w:ascii="Times New Roman" w:hAnsi="Times New Roman" w:cs="Times New Roman"/>
          <w:sz w:val="24"/>
          <w:szCs w:val="24"/>
        </w:rPr>
        <w:t xml:space="preserve"> hívjuk, melynek helyszíne a Magyar Természettudományi Múzeum. </w:t>
      </w:r>
      <w:r w:rsidR="007327EC">
        <w:rPr>
          <w:rFonts w:ascii="Times New Roman" w:hAnsi="Times New Roman" w:cs="Times New Roman"/>
          <w:sz w:val="24"/>
          <w:szCs w:val="24"/>
        </w:rPr>
        <w:t>Itt a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pályázó</w:t>
      </w:r>
      <w:r w:rsidR="007327EC">
        <w:rPr>
          <w:rFonts w:ascii="Times New Roman" w:hAnsi="Times New Roman" w:cs="Times New Roman"/>
          <w:sz w:val="24"/>
          <w:szCs w:val="24"/>
        </w:rPr>
        <w:t xml:space="preserve">k </w:t>
      </w:r>
      <w:r w:rsidRPr="00B627A5">
        <w:rPr>
          <w:rFonts w:ascii="Times New Roman" w:hAnsi="Times New Roman" w:cs="Times New Roman"/>
          <w:sz w:val="24"/>
          <w:szCs w:val="24"/>
        </w:rPr>
        <w:t xml:space="preserve">rövid, színes, maximum háromperces előadásban </w:t>
      </w:r>
      <w:r w:rsidR="00CE101D">
        <w:rPr>
          <w:rFonts w:ascii="Times New Roman" w:hAnsi="Times New Roman" w:cs="Times New Roman"/>
          <w:sz w:val="24"/>
          <w:szCs w:val="24"/>
        </w:rPr>
        <w:t>számolnak be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pályamunkáj</w:t>
      </w:r>
      <w:r w:rsidR="007327EC">
        <w:rPr>
          <w:rFonts w:ascii="Times New Roman" w:hAnsi="Times New Roman" w:cs="Times New Roman"/>
          <w:sz w:val="24"/>
          <w:szCs w:val="24"/>
        </w:rPr>
        <w:t>uk</w:t>
      </w:r>
      <w:r w:rsidR="00CE101D">
        <w:rPr>
          <w:rFonts w:ascii="Times New Roman" w:hAnsi="Times New Roman" w:cs="Times New Roman"/>
          <w:sz w:val="24"/>
          <w:szCs w:val="24"/>
        </w:rPr>
        <w:t>r</w:t>
      </w:r>
      <w:r w:rsidRPr="00B627A5">
        <w:rPr>
          <w:rFonts w:ascii="Times New Roman" w:hAnsi="Times New Roman" w:cs="Times New Roman"/>
          <w:sz w:val="24"/>
          <w:szCs w:val="24"/>
        </w:rPr>
        <w:t>ól, amelyet szin</w:t>
      </w:r>
      <w:r w:rsidR="00815563">
        <w:rPr>
          <w:rFonts w:ascii="Times New Roman" w:hAnsi="Times New Roman" w:cs="Times New Roman"/>
          <w:sz w:val="24"/>
          <w:szCs w:val="24"/>
        </w:rPr>
        <w:t xml:space="preserve">tén egy szakértő </w:t>
      </w:r>
      <w:r w:rsidR="00756072">
        <w:rPr>
          <w:rFonts w:ascii="Times New Roman" w:hAnsi="Times New Roman" w:cs="Times New Roman"/>
          <w:sz w:val="24"/>
          <w:szCs w:val="24"/>
        </w:rPr>
        <w:t xml:space="preserve">zsűri értékel. </w:t>
      </w:r>
      <w:r w:rsidR="00756072" w:rsidRPr="00756072">
        <w:rPr>
          <w:rFonts w:ascii="Times New Roman" w:hAnsi="Times New Roman" w:cs="Times New Roman"/>
          <w:sz w:val="24"/>
          <w:szCs w:val="24"/>
        </w:rPr>
        <w:t>Az előadásokat követően a versenyzőket, sorsolás alapján, négyfős csapatokra osztjuk. Ezután indul a kiállításokban zajló izgalmas csapatverseny.</w:t>
      </w:r>
      <w:r w:rsidR="00756072">
        <w:rPr>
          <w:rFonts w:ascii="Times New Roman" w:hAnsi="Times New Roman" w:cs="Times New Roman"/>
          <w:sz w:val="24"/>
          <w:szCs w:val="24"/>
        </w:rPr>
        <w:t xml:space="preserve"> A csapatversenyt követi az eredményhirdetés.</w:t>
      </w:r>
      <w:r w:rsidR="002C7331">
        <w:rPr>
          <w:rFonts w:ascii="Times New Roman" w:hAnsi="Times New Roman" w:cs="Times New Roman"/>
          <w:sz w:val="24"/>
          <w:szCs w:val="24"/>
        </w:rPr>
        <w:t xml:space="preserve"> A csapatverseny eredménye nem számít bele az egyéni verseny eredményébe.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III. A versenyre való jelentkezés, nevezés módja:</w:t>
      </w:r>
    </w:p>
    <w:p w:rsidR="0016372F" w:rsidRDefault="0016372F" w:rsidP="0016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Nevezni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elektronikusan lehet, az alábbi e-mail címre küldött levéllel,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 nevét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osztályát,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témáját,</w:t>
      </w:r>
      <w:r w:rsidRPr="00564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B10079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felkészítő tanár nevét.</w:t>
      </w:r>
    </w:p>
    <w:p w:rsidR="0016372F" w:rsidRDefault="0016372F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iskolás</w:t>
      </w:r>
      <w:r w:rsid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gimnáziumi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korosztály nevezését </w:t>
      </w:r>
      <w:r w:rsid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egyaránt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8" w:history="1">
        <w:r w:rsidR="008F03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C733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 várjuk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6372F" w:rsidRPr="004F4BBB" w:rsidRDefault="00815563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Nevezési határidő: </w:t>
      </w:r>
      <w:r w:rsidR="002C7331" w:rsidRPr="002C7331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16372F" w:rsidRPr="002C733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20C3B" w:rsidRPr="002C7331">
        <w:rPr>
          <w:rFonts w:ascii="Times New Roman" w:hAnsi="Times New Roman" w:cs="Times New Roman"/>
          <w:b/>
          <w:sz w:val="24"/>
          <w:szCs w:val="24"/>
          <w:u w:val="single"/>
        </w:rPr>
        <w:t>november 25</w:t>
      </w:r>
      <w:r w:rsidR="0016372F" w:rsidRPr="002C73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0C3B" w:rsidRPr="002C733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(péntek</w:t>
      </w:r>
      <w:r w:rsidR="008F0365" w:rsidRPr="002C733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6372F" w:rsidRPr="002C73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3DA7" w:rsidRDefault="00223DA7" w:rsidP="00B627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</w:t>
      </w:r>
      <w:r w:rsidR="00223DA7">
        <w:rPr>
          <w:rFonts w:ascii="Times New Roman" w:hAnsi="Times New Roman" w:cs="Times New Roman"/>
          <w:sz w:val="24"/>
          <w:szCs w:val="24"/>
        </w:rPr>
        <w:t>pályamunkát benyújtani szándékozó</w:t>
      </w:r>
      <w:r>
        <w:rPr>
          <w:rFonts w:ascii="Times New Roman" w:hAnsi="Times New Roman" w:cs="Times New Roman"/>
          <w:sz w:val="24"/>
          <w:szCs w:val="24"/>
        </w:rPr>
        <w:t xml:space="preserve"> diákok </w:t>
      </w:r>
      <w:r w:rsidR="0016372F">
        <w:rPr>
          <w:rFonts w:ascii="Times New Roman" w:hAnsi="Times New Roman" w:cs="Times New Roman"/>
          <w:sz w:val="24"/>
          <w:szCs w:val="24"/>
        </w:rPr>
        <w:t xml:space="preserve">a </w:t>
      </w:r>
      <w:r w:rsidR="00C26E06" w:rsidRPr="00C26E06">
        <w:rPr>
          <w:rFonts w:ascii="Times New Roman" w:hAnsi="Times New Roman" w:cs="Times New Roman"/>
          <w:b/>
          <w:sz w:val="24"/>
          <w:szCs w:val="24"/>
        </w:rPr>
        <w:t>nevezés</w:t>
      </w:r>
      <w:r w:rsidR="0016372F" w:rsidRPr="00C26E06">
        <w:rPr>
          <w:rFonts w:ascii="Times New Roman" w:hAnsi="Times New Roman" w:cs="Times New Roman"/>
          <w:b/>
          <w:sz w:val="24"/>
          <w:szCs w:val="24"/>
        </w:rPr>
        <w:t xml:space="preserve"> után</w:t>
      </w:r>
      <w:r w:rsidR="0016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ingyenesen </w:t>
      </w:r>
      <w:r w:rsidR="00D56A5E">
        <w:rPr>
          <w:rFonts w:ascii="Times New Roman" w:hAnsi="Times New Roman" w:cs="Times New Roman"/>
          <w:sz w:val="24"/>
          <w:szCs w:val="24"/>
        </w:rPr>
        <w:t>néz</w:t>
      </w:r>
      <w:r>
        <w:rPr>
          <w:rFonts w:ascii="Times New Roman" w:hAnsi="Times New Roman" w:cs="Times New Roman"/>
          <w:sz w:val="24"/>
          <w:szCs w:val="24"/>
        </w:rPr>
        <w:t>hetik meg a Magyar Termész</w:t>
      </w:r>
      <w:r w:rsidR="004F32A3">
        <w:rPr>
          <w:rFonts w:ascii="Times New Roman" w:hAnsi="Times New Roman" w:cs="Times New Roman"/>
          <w:sz w:val="24"/>
          <w:szCs w:val="24"/>
        </w:rPr>
        <w:t xml:space="preserve">ettudományi Múzeum kiállításait a teljes felkészülési időszakban. </w:t>
      </w:r>
    </w:p>
    <w:p w:rsidR="00223DA7" w:rsidRDefault="001F5C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Egyes témákban a</w:t>
      </w:r>
      <w:r w:rsidR="007327EC">
        <w:rPr>
          <w:rFonts w:ascii="Times New Roman" w:hAnsi="Times New Roman" w:cs="Times New Roman"/>
          <w:sz w:val="24"/>
          <w:szCs w:val="24"/>
        </w:rPr>
        <w:t xml:space="preserve"> múzeum</w:t>
      </w:r>
      <w:r w:rsidR="000E5A08">
        <w:rPr>
          <w:rFonts w:ascii="Times New Roman" w:hAnsi="Times New Roman" w:cs="Times New Roman"/>
          <w:sz w:val="24"/>
          <w:szCs w:val="24"/>
        </w:rPr>
        <w:t>,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="00AB734C">
        <w:rPr>
          <w:rFonts w:ascii="Times New Roman" w:hAnsi="Times New Roman" w:cs="Times New Roman"/>
          <w:sz w:val="24"/>
          <w:szCs w:val="24"/>
        </w:rPr>
        <w:t xml:space="preserve">szakértőinek </w:t>
      </w:r>
      <w:r w:rsidR="000E5A08">
        <w:rPr>
          <w:rFonts w:ascii="Times New Roman" w:hAnsi="Times New Roman" w:cs="Times New Roman"/>
          <w:sz w:val="24"/>
          <w:szCs w:val="24"/>
        </w:rPr>
        <w:t>bevonásával,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7327EC">
        <w:rPr>
          <w:rFonts w:ascii="Times New Roman" w:hAnsi="Times New Roman" w:cs="Times New Roman"/>
          <w:sz w:val="24"/>
          <w:szCs w:val="24"/>
        </w:rPr>
        <w:t>konzultációs lehetőséget biztosít</w:t>
      </w:r>
      <w:r w:rsidR="004F32A3">
        <w:rPr>
          <w:rFonts w:ascii="Times New Roman" w:hAnsi="Times New Roman" w:cs="Times New Roman"/>
          <w:sz w:val="24"/>
          <w:szCs w:val="24"/>
        </w:rPr>
        <w:t xml:space="preserve"> a versenyzőknek.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8E4341">
        <w:rPr>
          <w:rFonts w:ascii="Times New Roman" w:hAnsi="Times New Roman" w:cs="Times New Roman"/>
          <w:sz w:val="24"/>
          <w:szCs w:val="24"/>
        </w:rPr>
        <w:t xml:space="preserve">Az időpontokról, a bejelentkezés módjáról és a kiállítások nyitva tartásáról </w:t>
      </w:r>
      <w:r w:rsidR="002C7331">
        <w:rPr>
          <w:rFonts w:ascii="Times New Roman" w:hAnsi="Times New Roman" w:cs="Times New Roman"/>
          <w:sz w:val="24"/>
          <w:szCs w:val="24"/>
        </w:rPr>
        <w:t xml:space="preserve">iskolánk, és a Magyar Természettudományi Múzeum </w:t>
      </w:r>
      <w:r>
        <w:rPr>
          <w:rFonts w:ascii="Times New Roman" w:hAnsi="Times New Roman" w:cs="Times New Roman"/>
          <w:sz w:val="24"/>
          <w:szCs w:val="24"/>
        </w:rPr>
        <w:t>honlapján keresztül</w:t>
      </w:r>
      <w:r w:rsidR="002C7331">
        <w:rPr>
          <w:rFonts w:ascii="Times New Roman" w:hAnsi="Times New Roman" w:cs="Times New Roman"/>
          <w:sz w:val="24"/>
          <w:szCs w:val="24"/>
        </w:rPr>
        <w:t xml:space="preserve"> tájékoztatjuk a jelentkezőket</w:t>
      </w:r>
      <w:r w:rsidR="008E4341">
        <w:rPr>
          <w:rFonts w:ascii="Times New Roman" w:hAnsi="Times New Roman" w:cs="Times New Roman"/>
          <w:sz w:val="24"/>
          <w:szCs w:val="24"/>
        </w:rPr>
        <w:t>.</w:t>
      </w:r>
      <w:r w:rsidR="00223DA7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B627A5" w:rsidRPr="004F4BBB" w:rsidRDefault="00B627A5" w:rsidP="00471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4B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Az első forduló választható témái:</w:t>
      </w:r>
    </w:p>
    <w:p w:rsidR="00B627A5" w:rsidRPr="00587B26" w:rsidRDefault="00B627A5" w:rsidP="00587B26">
      <w:pPr>
        <w:pStyle w:val="Listaszerbekezds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A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>z általános iskolás</w:t>
      </w:r>
      <w:r w:rsidRPr="0058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>korosztály – 7</w:t>
      </w:r>
      <w:r w:rsidR="00A35258" w:rsidRPr="00587B26">
        <w:rPr>
          <w:rFonts w:ascii="Times New Roman" w:hAnsi="Times New Roman" w:cs="Times New Roman"/>
          <w:b/>
          <w:sz w:val="28"/>
          <w:szCs w:val="28"/>
        </w:rPr>
        <w:t>–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 xml:space="preserve">8. osztályos tanulók – számára </w:t>
      </w:r>
    </w:p>
    <w:p w:rsidR="00B627A5" w:rsidRDefault="002F3058" w:rsidP="00223DA7">
      <w:pPr>
        <w:pStyle w:val="Listaszerbekezds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Hátszegi-medence őshüllői – T</w:t>
      </w:r>
      <w:r w:rsidR="005D1824">
        <w:rPr>
          <w:rFonts w:ascii="Times New Roman" w:hAnsi="Times New Roman" w:cs="Times New Roman"/>
          <w:b/>
          <w:sz w:val="24"/>
          <w:szCs w:val="24"/>
        </w:rPr>
        <w:t>örpék és óriások</w:t>
      </w:r>
    </w:p>
    <w:p w:rsidR="001A29FC" w:rsidRDefault="001A29FC" w:rsidP="001A29FC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08" w:rsidRDefault="005D1824" w:rsidP="007F1908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D1824">
        <w:rPr>
          <w:rFonts w:ascii="Times New Roman" w:hAnsi="Times New Roman" w:cs="Times New Roman"/>
          <w:sz w:val="24"/>
          <w:szCs w:val="24"/>
        </w:rPr>
        <w:t>A Hátszegi dinoszauruszok több mint egy évszázada tartják lázban az őslé</w:t>
      </w:r>
      <w:r>
        <w:rPr>
          <w:rFonts w:ascii="Times New Roman" w:hAnsi="Times New Roman" w:cs="Times New Roman"/>
          <w:sz w:val="24"/>
          <w:szCs w:val="24"/>
        </w:rPr>
        <w:t>nytani kutatásokban jártas szake</w:t>
      </w:r>
      <w:r w:rsidRPr="005D1824">
        <w:rPr>
          <w:rFonts w:ascii="Times New Roman" w:hAnsi="Times New Roman" w:cs="Times New Roman"/>
          <w:sz w:val="24"/>
          <w:szCs w:val="24"/>
        </w:rPr>
        <w:t>mbere</w:t>
      </w:r>
      <w:r>
        <w:rPr>
          <w:rFonts w:ascii="Times New Roman" w:hAnsi="Times New Roman" w:cs="Times New Roman"/>
          <w:sz w:val="24"/>
          <w:szCs w:val="24"/>
        </w:rPr>
        <w:t>ket, mely idő alatt több tucat ú</w:t>
      </w:r>
      <w:r w:rsidRPr="005D1824">
        <w:rPr>
          <w:rFonts w:ascii="Times New Roman" w:hAnsi="Times New Roman" w:cs="Times New Roman"/>
          <w:sz w:val="24"/>
          <w:szCs w:val="24"/>
        </w:rPr>
        <w:t xml:space="preserve">j fajt írtak le a területről. Dinoszauruszok, krokodilok és teknősök maradványainak ezreit ásták ki a késő kréta korú szárazföldi üledékekből, mely ásatások számos új, korábban nem ismert felfedezést tettek láthatóvá a dinoszauruszok kipusztulását megelőző rövid időszakból.  Legyél te </w:t>
      </w:r>
      <w:r>
        <w:rPr>
          <w:rFonts w:ascii="Times New Roman" w:hAnsi="Times New Roman" w:cs="Times New Roman"/>
          <w:sz w:val="24"/>
          <w:szCs w:val="24"/>
        </w:rPr>
        <w:t>is paleontológus, és eredj ezek</w:t>
      </w:r>
      <w:r w:rsidRPr="005D1824">
        <w:rPr>
          <w:rFonts w:ascii="Times New Roman" w:hAnsi="Times New Roman" w:cs="Times New Roman"/>
          <w:sz w:val="24"/>
          <w:szCs w:val="24"/>
        </w:rPr>
        <w:t>nek a</w:t>
      </w:r>
      <w:r>
        <w:rPr>
          <w:rFonts w:ascii="Times New Roman" w:hAnsi="Times New Roman" w:cs="Times New Roman"/>
          <w:sz w:val="24"/>
          <w:szCs w:val="24"/>
        </w:rPr>
        <w:t xml:space="preserve"> lenyűgöző állatoknak a nyomába</w:t>
      </w:r>
      <w:proofErr w:type="gramStart"/>
      <w:r w:rsidRPr="005D1824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7F1908" w:rsidRDefault="007F1908" w:rsidP="007F1908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E3609" w:rsidRPr="007F1908" w:rsidRDefault="007F1908" w:rsidP="007F1908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8">
        <w:rPr>
          <w:rFonts w:ascii="Times New Roman" w:hAnsi="Times New Roman" w:cs="Times New Roman"/>
          <w:b/>
          <w:sz w:val="24"/>
          <w:szCs w:val="24"/>
        </w:rPr>
        <w:t>Rejtélyes múmiák – Váci múmiák</w:t>
      </w:r>
    </w:p>
    <w:p w:rsidR="00F621AA" w:rsidRDefault="00F621AA" w:rsidP="00F621AA">
      <w:pPr>
        <w:pStyle w:val="Listaszerbekezds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08" w:rsidRDefault="007F1908" w:rsidP="00F621AA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908">
        <w:rPr>
          <w:rFonts w:ascii="Times New Roman" w:hAnsi="Times New Roman" w:cs="Times New Roman"/>
          <w:sz w:val="24"/>
          <w:szCs w:val="24"/>
        </w:rPr>
        <w:t xml:space="preserve">A Váci Múmia kollekcióba az 1994-ben Vácott a Fehérek templomában feltárt 265 egyén mumifikálódott maradványai tartoznak. A környezeti hatások révén természetes módón tartósodott testek kutatása feltárásuk óta folyamatos. Európa második legnagyobb ilyen jellegű gyűjteményéből, a sokrétű vizsgálatok eredményeként több </w:t>
      </w:r>
      <w:proofErr w:type="gramStart"/>
      <w:r w:rsidRPr="007F1908">
        <w:rPr>
          <w:rFonts w:ascii="Times New Roman" w:hAnsi="Times New Roman" w:cs="Times New Roman"/>
          <w:sz w:val="24"/>
          <w:szCs w:val="24"/>
        </w:rPr>
        <w:t>különleges eset</w:t>
      </w:r>
      <w:proofErr w:type="gramEnd"/>
      <w:r w:rsidRPr="007F1908">
        <w:rPr>
          <w:rFonts w:ascii="Times New Roman" w:hAnsi="Times New Roman" w:cs="Times New Roman"/>
          <w:sz w:val="24"/>
          <w:szCs w:val="24"/>
        </w:rPr>
        <w:t xml:space="preserve"> is a reflektorfénybe került. A múmiakutatás tehát nem csak tudományterületeken átívelő projekt, hanem egyben egy hatalmas kaland is.</w:t>
      </w:r>
    </w:p>
    <w:p w:rsidR="007F1908" w:rsidRPr="007F1908" w:rsidRDefault="007F1908" w:rsidP="00F621AA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27A5" w:rsidRPr="007F1908" w:rsidRDefault="004F4BBB" w:rsidP="007F1908">
      <w:pPr>
        <w:pStyle w:val="Listaszerbekezds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609">
        <w:rPr>
          <w:rFonts w:ascii="Times New Roman" w:hAnsi="Times New Roman" w:cs="Times New Roman"/>
          <w:b/>
          <w:sz w:val="28"/>
          <w:szCs w:val="28"/>
        </w:rPr>
        <w:t>A gimnáziumi korosztály – 9</w:t>
      </w:r>
      <w:r w:rsidR="00F40755" w:rsidRPr="007E3609">
        <w:rPr>
          <w:rFonts w:ascii="Times New Roman" w:hAnsi="Times New Roman" w:cs="Times New Roman"/>
          <w:b/>
          <w:sz w:val="28"/>
          <w:szCs w:val="28"/>
        </w:rPr>
        <w:t>–</w:t>
      </w:r>
      <w:r w:rsidRPr="007E3609">
        <w:rPr>
          <w:rFonts w:ascii="Times New Roman" w:hAnsi="Times New Roman" w:cs="Times New Roman"/>
          <w:b/>
          <w:sz w:val="28"/>
          <w:szCs w:val="28"/>
        </w:rPr>
        <w:t>10. osztályos tanulók – számára</w:t>
      </w:r>
      <w:r w:rsidRPr="007F1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F3B" w:rsidRPr="00094F3B" w:rsidRDefault="007F1908" w:rsidP="00094F3B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908">
        <w:rPr>
          <w:rFonts w:ascii="Times New Roman" w:hAnsi="Times New Roman" w:cs="Times New Roman"/>
          <w:b/>
          <w:sz w:val="24"/>
          <w:szCs w:val="24"/>
        </w:rPr>
        <w:t>A lovak háziasítása Belső – Ázsiától Amerikáig</w:t>
      </w:r>
    </w:p>
    <w:p w:rsidR="00094F3B" w:rsidRPr="00094F3B" w:rsidRDefault="00094F3B" w:rsidP="00094F3B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4F3B" w:rsidRPr="00094F3B" w:rsidRDefault="00094F3B" w:rsidP="00094F3B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F3B">
        <w:rPr>
          <w:rFonts w:ascii="Times New Roman" w:hAnsi="Times New Roman" w:cs="Times New Roman"/>
          <w:sz w:val="24"/>
          <w:szCs w:val="24"/>
        </w:rPr>
        <w:t>A vadállatok háziasítása rengeteg előnyt jelentett és jelent számun</w:t>
      </w:r>
      <w:r>
        <w:rPr>
          <w:rFonts w:ascii="Times New Roman" w:hAnsi="Times New Roman" w:cs="Times New Roman"/>
          <w:sz w:val="24"/>
          <w:szCs w:val="24"/>
        </w:rPr>
        <w:t xml:space="preserve">kra. De valamennyi háziállatunk </w:t>
      </w:r>
      <w:r w:rsidRPr="00094F3B">
        <w:rPr>
          <w:rFonts w:ascii="Times New Roman" w:hAnsi="Times New Roman" w:cs="Times New Roman"/>
          <w:sz w:val="24"/>
          <w:szCs w:val="24"/>
        </w:rPr>
        <w:t>közül a ló befolyásolta a legnagyobb mértékben az emberiség történelmét, lehetővé téve nyelvek, technikai újdonságok rendkívül gyors terjedését, átalakítva a gazdaságot, és alapjaiban változtatva meg a hadviselést. A sztyeppei lovas nomád birodalmak kialakulá</w:t>
      </w:r>
      <w:r>
        <w:rPr>
          <w:rFonts w:ascii="Times New Roman" w:hAnsi="Times New Roman" w:cs="Times New Roman"/>
          <w:sz w:val="24"/>
          <w:szCs w:val="24"/>
        </w:rPr>
        <w:t>sa a példa rá, hogy néhány ezer</w:t>
      </w:r>
      <w:r w:rsidRPr="00094F3B">
        <w:rPr>
          <w:rFonts w:ascii="Times New Roman" w:hAnsi="Times New Roman" w:cs="Times New Roman"/>
          <w:sz w:val="24"/>
          <w:szCs w:val="24"/>
        </w:rPr>
        <w:t>évnyi emberi szelekcióval hogyan változtattuk meg a lovat - és hogyan változtatta meg a ló őseink életét.</w:t>
      </w:r>
    </w:p>
    <w:p w:rsidR="00094F3B" w:rsidRPr="00094F3B" w:rsidRDefault="00094F3B" w:rsidP="00094F3B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27A5" w:rsidRPr="00985BA2" w:rsidRDefault="002F3058" w:rsidP="00985BA2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BA2">
        <w:rPr>
          <w:rFonts w:ascii="Times New Roman" w:hAnsi="Times New Roman" w:cs="Times New Roman"/>
          <w:b/>
          <w:sz w:val="24"/>
          <w:szCs w:val="24"/>
        </w:rPr>
        <w:t>Költöző madarak – A</w:t>
      </w:r>
      <w:r w:rsidR="00842890" w:rsidRPr="00985BA2">
        <w:rPr>
          <w:rFonts w:ascii="Times New Roman" w:hAnsi="Times New Roman" w:cs="Times New Roman"/>
          <w:b/>
          <w:sz w:val="24"/>
          <w:szCs w:val="24"/>
        </w:rPr>
        <w:t xml:space="preserve"> vonuláskutatás módszerei</w:t>
      </w:r>
    </w:p>
    <w:p w:rsidR="00842890" w:rsidRPr="00842890" w:rsidRDefault="00842890" w:rsidP="00842890">
      <w:pPr>
        <w:pStyle w:val="Listaszerbekezd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890" w:rsidRPr="00842890" w:rsidRDefault="00852CA0" w:rsidP="00842890">
      <w:pPr>
        <w:pStyle w:val="Listaszerbekezds"/>
        <w:spacing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CA0">
        <w:rPr>
          <w:rFonts w:ascii="Times New Roman" w:hAnsi="Times New Roman" w:cs="Times New Roman"/>
          <w:color w:val="000000" w:themeColor="text1"/>
          <w:sz w:val="24"/>
          <w:szCs w:val="24"/>
        </w:rPr>
        <w:t>Ma a Földünkön élő madárfajok számát 10.000-re becsülik, melyek kétharmada vonuló madár.</w:t>
      </w:r>
    </w:p>
    <w:p w:rsidR="0098627B" w:rsidRPr="007F1908" w:rsidRDefault="00842890" w:rsidP="007F1908">
      <w:pPr>
        <w:pStyle w:val="Listaszerbekezds"/>
        <w:spacing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890">
        <w:rPr>
          <w:rFonts w:ascii="Times New Roman" w:hAnsi="Times New Roman" w:cs="Times New Roman"/>
          <w:color w:val="000000" w:themeColor="text1"/>
          <w:sz w:val="24"/>
          <w:szCs w:val="24"/>
        </w:rPr>
        <w:t>A madárvonulásnak sokféle típusa van, és ezek megismerésére az ornitológusok különféle módszereket alkalmaztak a talán legismertebb madárgyűrűzéstől, az ének analízisén át a tollak mikroelem vizsgálatán át a különfél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rádiótelemetriás módszerekig. </w:t>
      </w:r>
      <w:r w:rsidRPr="00842890">
        <w:rPr>
          <w:rFonts w:ascii="Times New Roman" w:hAnsi="Times New Roman" w:cs="Times New Roman"/>
          <w:color w:val="000000" w:themeColor="text1"/>
          <w:sz w:val="24"/>
          <w:szCs w:val="24"/>
        </w:rPr>
        <w:t>Ezek a módszerek a vonulás egyre hatékonyabb és pontosabb feltérképezését teszik lehetővé, segítségükkel a vonulás nagy mintázataitól az egyedi alkalmazkodásig rendkívül sok tudományos kérdés vizsgálható.</w:t>
      </w:r>
    </w:p>
    <w:p w:rsidR="00A5723E" w:rsidRPr="00A5723E" w:rsidRDefault="00A5723E" w:rsidP="00A5723E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A7" w:rsidRPr="00223DA7" w:rsidRDefault="00223DA7" w:rsidP="00223D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A7">
        <w:rPr>
          <w:rFonts w:ascii="Times New Roman" w:hAnsi="Times New Roman" w:cs="Times New Roman"/>
          <w:b/>
          <w:sz w:val="28"/>
          <w:szCs w:val="28"/>
        </w:rPr>
        <w:t>A pályamunkák értékelési szempontjai: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Külalak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Tartalmi rész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Témahűség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Logikus felépítés</w:t>
      </w:r>
    </w:p>
    <w:p w:rsidR="00223DA7" w:rsidRPr="00223DA7" w:rsidRDefault="00587B26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</w:t>
      </w:r>
      <w:r w:rsidRPr="00223DA7">
        <w:rPr>
          <w:rFonts w:ascii="Times New Roman" w:hAnsi="Times New Roman" w:cs="Times New Roman"/>
          <w:sz w:val="24"/>
          <w:szCs w:val="24"/>
        </w:rPr>
        <w:t>centrikusság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Egyediség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Forrás, i</w:t>
      </w:r>
      <w:r w:rsidRPr="00223DA7">
        <w:rPr>
          <w:rFonts w:ascii="Times New Roman" w:hAnsi="Times New Roman" w:cs="Times New Roman"/>
          <w:sz w:val="24"/>
          <w:szCs w:val="24"/>
        </w:rPr>
        <w:t>rodalomjegyzék megfelelő feltüntetése</w:t>
      </w:r>
    </w:p>
    <w:p w:rsidR="000730DC" w:rsidRPr="000730DC" w:rsidRDefault="000730DC" w:rsidP="00163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DC">
        <w:rPr>
          <w:rFonts w:ascii="Times New Roman" w:hAnsi="Times New Roman" w:cs="Times New Roman"/>
          <w:b/>
          <w:sz w:val="28"/>
          <w:szCs w:val="28"/>
        </w:rPr>
        <w:t>Az előadások értékelési szempontjai:</w:t>
      </w:r>
    </w:p>
    <w:p w:rsidR="000730DC" w:rsidRPr="002912D1" w:rsidRDefault="000730DC" w:rsidP="002912D1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2D1">
        <w:rPr>
          <w:rFonts w:ascii="Times New Roman" w:hAnsi="Times New Roman" w:cs="Times New Roman"/>
          <w:sz w:val="28"/>
          <w:szCs w:val="28"/>
        </w:rPr>
        <w:lastRenderedPageBreak/>
        <w:t>Külalak</w:t>
      </w:r>
    </w:p>
    <w:p w:rsidR="000730DC" w:rsidRDefault="000730DC" w:rsidP="000730DC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Tartalmi rész</w:t>
      </w:r>
    </w:p>
    <w:p w:rsidR="000730DC" w:rsidRPr="00223DA7" w:rsidRDefault="000730DC" w:rsidP="000730DC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Logikus felépítés</w:t>
      </w:r>
    </w:p>
    <w:p w:rsidR="000730DC" w:rsidRPr="00223DA7" w:rsidRDefault="000730DC" w:rsidP="000730DC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Előadókészség</w:t>
      </w:r>
    </w:p>
    <w:p w:rsidR="000730DC" w:rsidRPr="00223DA7" w:rsidRDefault="000730DC" w:rsidP="000730DC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Egyediség</w:t>
      </w:r>
    </w:p>
    <w:p w:rsidR="000730DC" w:rsidRPr="000730DC" w:rsidRDefault="000730DC" w:rsidP="000730DC">
      <w:pPr>
        <w:pStyle w:val="Listaszerbekezds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DC">
        <w:rPr>
          <w:rFonts w:ascii="Times New Roman" w:hAnsi="Times New Roman" w:cs="Times New Roman"/>
          <w:sz w:val="28"/>
          <w:szCs w:val="28"/>
        </w:rPr>
        <w:t>Forrás, irodalomjegyzék megfelelő feltüntetése</w:t>
      </w:r>
    </w:p>
    <w:p w:rsidR="000730DC" w:rsidRPr="000730DC" w:rsidRDefault="000730DC" w:rsidP="000730DC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27A5" w:rsidRPr="0016372F" w:rsidRDefault="00B627A5" w:rsidP="0016372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</w:t>
      </w:r>
      <w:proofErr w:type="gramStart"/>
      <w:r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>verseny tervezett</w:t>
      </w:r>
      <w:proofErr w:type="gramEnd"/>
      <w:r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időbeosztása</w:t>
      </w:r>
      <w:r w:rsidR="004F32A3"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F32A3" w:rsidRPr="004F32A3" w:rsidRDefault="00F711E0" w:rsidP="0016372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Előzetes </w:t>
      </w:r>
      <w:r w:rsidR="00A76432">
        <w:rPr>
          <w:rFonts w:ascii="Times New Roman" w:hAnsi="Times New Roman" w:cs="Times New Roman"/>
          <w:b/>
          <w:sz w:val="24"/>
          <w:szCs w:val="24"/>
        </w:rPr>
        <w:t xml:space="preserve">regisztráció (nevezés): </w:t>
      </w:r>
      <w:r w:rsidR="00A76432" w:rsidRPr="00A76432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="004F32A3" w:rsidRPr="00A764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F0365" w:rsidRPr="00A76432">
        <w:rPr>
          <w:rFonts w:ascii="Times New Roman" w:hAnsi="Times New Roman" w:cs="Times New Roman"/>
          <w:b/>
          <w:i/>
          <w:sz w:val="24"/>
          <w:szCs w:val="24"/>
        </w:rPr>
        <w:t xml:space="preserve">november </w:t>
      </w:r>
      <w:r w:rsidR="002C7331" w:rsidRPr="00A76432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4F32A3" w:rsidRPr="0016372F">
        <w:rPr>
          <w:rFonts w:ascii="Times New Roman" w:hAnsi="Times New Roman" w:cs="Times New Roman"/>
          <w:b/>
          <w:sz w:val="24"/>
          <w:szCs w:val="24"/>
        </w:rPr>
        <w:t>-</w:t>
      </w:r>
      <w:r w:rsidR="004F32A3" w:rsidRPr="000F5AD1">
        <w:rPr>
          <w:rFonts w:ascii="Times New Roman" w:hAnsi="Times New Roman" w:cs="Times New Roman"/>
          <w:sz w:val="24"/>
          <w:szCs w:val="24"/>
        </w:rPr>
        <w:t>ig</w:t>
      </w:r>
      <w:r w:rsidR="004F32A3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4F32A3" w:rsidRPr="004F32A3">
        <w:rPr>
          <w:rFonts w:ascii="Times New Roman" w:hAnsi="Times New Roman" w:cs="Times New Roman"/>
          <w:sz w:val="24"/>
          <w:szCs w:val="24"/>
        </w:rPr>
        <w:t>a</w:t>
      </w:r>
      <w:r w:rsidR="004F32A3">
        <w:rPr>
          <w:rFonts w:ascii="Times New Roman" w:hAnsi="Times New Roman" w:cs="Times New Roman"/>
          <w:sz w:val="24"/>
          <w:szCs w:val="24"/>
        </w:rPr>
        <w:t xml:space="preserve"> megadott</w:t>
      </w:r>
      <w:r w:rsidR="002C7331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4F32A3">
        <w:rPr>
          <w:rFonts w:ascii="Times New Roman" w:hAnsi="Times New Roman" w:cs="Times New Roman"/>
          <w:sz w:val="24"/>
          <w:szCs w:val="24"/>
        </w:rPr>
        <w:t>.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I. forduló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pályamunkáinak leadási határideje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E44818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A76432">
        <w:rPr>
          <w:rFonts w:ascii="Times New Roman" w:hAnsi="Times New Roman" w:cs="Times New Roman"/>
          <w:b/>
          <w:i/>
          <w:sz w:val="24"/>
          <w:szCs w:val="24"/>
        </w:rPr>
        <w:t>. január</w:t>
      </w:r>
      <w:r w:rsidR="00E44818">
        <w:rPr>
          <w:rFonts w:ascii="Times New Roman" w:hAnsi="Times New Roman" w:cs="Times New Roman"/>
          <w:b/>
          <w:i/>
          <w:sz w:val="24"/>
          <w:szCs w:val="24"/>
        </w:rPr>
        <w:t xml:space="preserve"> 31. (kedd)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>Budapesti Fazekas Mihály Gyakorló Általános Iskola és Gimnázium portája</w:t>
      </w:r>
      <w:r w:rsidR="003123ED">
        <w:rPr>
          <w:rFonts w:ascii="Times New Roman" w:hAnsi="Times New Roman" w:cs="Times New Roman"/>
          <w:sz w:val="24"/>
          <w:szCs w:val="24"/>
        </w:rPr>
        <w:t>, vagy postai úton 1082 Budapest, Horváth Mihály tér 8. címre.</w:t>
      </w:r>
      <w:r w:rsidR="00043E25">
        <w:rPr>
          <w:rFonts w:ascii="Times New Roman" w:hAnsi="Times New Roman" w:cs="Times New Roman"/>
          <w:sz w:val="24"/>
          <w:szCs w:val="24"/>
        </w:rPr>
        <w:t xml:space="preserve"> A borítékra</w:t>
      </w:r>
      <w:r w:rsidR="00E55F2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43E25">
        <w:rPr>
          <w:rFonts w:ascii="Times New Roman" w:hAnsi="Times New Roman" w:cs="Times New Roman"/>
          <w:sz w:val="24"/>
          <w:szCs w:val="24"/>
        </w:rPr>
        <w:t xml:space="preserve"> kérjük írják rá: Fazekas biológiaverseny.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>A pályamunkák értékelése, eredményhirdetése,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43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E44818" w:rsidRPr="00A76432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A76432">
        <w:rPr>
          <w:rFonts w:ascii="Times New Roman" w:hAnsi="Times New Roman" w:cs="Times New Roman"/>
          <w:b/>
          <w:i/>
          <w:sz w:val="24"/>
          <w:szCs w:val="24"/>
        </w:rPr>
        <w:t xml:space="preserve">. március </w:t>
      </w:r>
      <w:r w:rsidR="00A76432" w:rsidRPr="00A76432">
        <w:rPr>
          <w:rFonts w:ascii="Times New Roman" w:hAnsi="Times New Roman" w:cs="Times New Roman"/>
          <w:b/>
          <w:i/>
          <w:sz w:val="24"/>
          <w:szCs w:val="24"/>
        </w:rPr>
        <w:t>7. (kedd)</w:t>
      </w:r>
      <w:r w:rsidRPr="00A764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54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Az eredmények rögtön felkerülnek a Budapesti Fazekas Mihály Gyakorló Általános Iskola és Gimnázium honlapjára</w:t>
      </w:r>
      <w:r w:rsidR="00223DA7">
        <w:rPr>
          <w:rFonts w:ascii="Times New Roman" w:hAnsi="Times New Roman" w:cs="Times New Roman"/>
          <w:sz w:val="24"/>
          <w:szCs w:val="24"/>
        </w:rPr>
        <w:t xml:space="preserve"> (</w:t>
      </w:r>
      <w:r w:rsidR="00223DA7" w:rsidRPr="00223DA7">
        <w:rPr>
          <w:rFonts w:ascii="Times New Roman" w:hAnsi="Times New Roman" w:cs="Times New Roman"/>
          <w:i/>
          <w:sz w:val="24"/>
          <w:szCs w:val="24"/>
          <w:u w:val="single"/>
        </w:rPr>
        <w:t>www.fazekas.hu</w:t>
      </w:r>
      <w:r w:rsidR="00223DA7">
        <w:rPr>
          <w:rFonts w:ascii="Times New Roman" w:hAnsi="Times New Roman" w:cs="Times New Roman"/>
          <w:sz w:val="24"/>
          <w:szCs w:val="24"/>
        </w:rPr>
        <w:t>)</w:t>
      </w:r>
      <w:r w:rsidRPr="00B62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EE" w:rsidRPr="007E3609" w:rsidRDefault="00B627A5" w:rsidP="007E36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II. forduló, döntő</w:t>
      </w:r>
      <w:r w:rsidR="00F70068">
        <w:rPr>
          <w:rFonts w:ascii="Times New Roman" w:hAnsi="Times New Roman" w:cs="Times New Roman"/>
          <w:sz w:val="24"/>
          <w:szCs w:val="24"/>
        </w:rPr>
        <w:t xml:space="preserve"> (prezentáció</w:t>
      </w:r>
      <w:r w:rsidRPr="00B627A5">
        <w:rPr>
          <w:rFonts w:ascii="Times New Roman" w:hAnsi="Times New Roman" w:cs="Times New Roman"/>
          <w:sz w:val="24"/>
          <w:szCs w:val="24"/>
        </w:rPr>
        <w:t xml:space="preserve">)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54F43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820C8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A76432">
        <w:rPr>
          <w:rFonts w:ascii="Times New Roman" w:hAnsi="Times New Roman" w:cs="Times New Roman"/>
          <w:b/>
          <w:i/>
          <w:sz w:val="24"/>
          <w:szCs w:val="24"/>
        </w:rPr>
        <w:t>prilis 14. (péntek)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70068">
        <w:rPr>
          <w:rFonts w:ascii="Times New Roman" w:hAnsi="Times New Roman" w:cs="Times New Roman"/>
          <w:i/>
          <w:sz w:val="24"/>
          <w:szCs w:val="24"/>
          <w:u w:val="single"/>
        </w:rPr>
        <w:t>agyar Természettudományi Múzeum</w:t>
      </w:r>
      <w:r w:rsidR="00554F4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55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43">
        <w:rPr>
          <w:rFonts w:ascii="Times New Roman" w:hAnsi="Times New Roman" w:cs="Times New Roman"/>
          <w:sz w:val="24"/>
          <w:szCs w:val="24"/>
        </w:rPr>
        <w:t>Semsey</w:t>
      </w:r>
      <w:proofErr w:type="spellEnd"/>
      <w:r w:rsidR="00554F43">
        <w:rPr>
          <w:rFonts w:ascii="Times New Roman" w:hAnsi="Times New Roman" w:cs="Times New Roman"/>
          <w:sz w:val="24"/>
          <w:szCs w:val="24"/>
        </w:rPr>
        <w:t xml:space="preserve"> Andor Előadóterem</w:t>
      </w:r>
      <w:r w:rsidR="00F70068">
        <w:rPr>
          <w:rFonts w:ascii="Times New Roman" w:hAnsi="Times New Roman" w:cs="Times New Roman"/>
          <w:sz w:val="24"/>
          <w:szCs w:val="24"/>
        </w:rPr>
        <w:t>.</w:t>
      </w:r>
    </w:p>
    <w:sectPr w:rsidR="00E234EE" w:rsidRPr="007E3609" w:rsidSect="00C26E0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44"/>
    <w:multiLevelType w:val="hybridMultilevel"/>
    <w:tmpl w:val="A454ADC4"/>
    <w:lvl w:ilvl="0" w:tplc="C472D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623"/>
    <w:multiLevelType w:val="hybridMultilevel"/>
    <w:tmpl w:val="93CC6FD6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31BC"/>
    <w:multiLevelType w:val="hybridMultilevel"/>
    <w:tmpl w:val="2CB69EEC"/>
    <w:lvl w:ilvl="0" w:tplc="A85427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9DE"/>
    <w:multiLevelType w:val="hybridMultilevel"/>
    <w:tmpl w:val="B2C6EB6A"/>
    <w:lvl w:ilvl="0" w:tplc="090C5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8F1"/>
    <w:multiLevelType w:val="hybridMultilevel"/>
    <w:tmpl w:val="89CCCEBC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34A"/>
    <w:multiLevelType w:val="hybridMultilevel"/>
    <w:tmpl w:val="A4FA905A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2443"/>
    <w:multiLevelType w:val="hybridMultilevel"/>
    <w:tmpl w:val="BABC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34F6"/>
    <w:multiLevelType w:val="hybridMultilevel"/>
    <w:tmpl w:val="FBB274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3DC"/>
    <w:multiLevelType w:val="hybridMultilevel"/>
    <w:tmpl w:val="F5ECE406"/>
    <w:lvl w:ilvl="0" w:tplc="3EAA5EF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6E3"/>
    <w:multiLevelType w:val="hybridMultilevel"/>
    <w:tmpl w:val="8A9C16E6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41031"/>
    <w:multiLevelType w:val="hybridMultilevel"/>
    <w:tmpl w:val="B5343AE6"/>
    <w:lvl w:ilvl="0" w:tplc="D5DA8DD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0385"/>
    <w:multiLevelType w:val="hybridMultilevel"/>
    <w:tmpl w:val="52A4B8C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7952"/>
    <w:multiLevelType w:val="hybridMultilevel"/>
    <w:tmpl w:val="3926C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10B5"/>
    <w:multiLevelType w:val="hybridMultilevel"/>
    <w:tmpl w:val="4A0C10A8"/>
    <w:lvl w:ilvl="0" w:tplc="F8D48C9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2144F3"/>
    <w:multiLevelType w:val="hybridMultilevel"/>
    <w:tmpl w:val="E2268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70E94"/>
    <w:multiLevelType w:val="hybridMultilevel"/>
    <w:tmpl w:val="E51E3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03406"/>
    <w:multiLevelType w:val="hybridMultilevel"/>
    <w:tmpl w:val="F68C2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7A65"/>
    <w:multiLevelType w:val="hybridMultilevel"/>
    <w:tmpl w:val="AD169D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5246F"/>
    <w:multiLevelType w:val="hybridMultilevel"/>
    <w:tmpl w:val="CED45526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DC215DE"/>
    <w:multiLevelType w:val="hybridMultilevel"/>
    <w:tmpl w:val="DAC09A38"/>
    <w:lvl w:ilvl="0" w:tplc="0526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126F"/>
    <w:multiLevelType w:val="hybridMultilevel"/>
    <w:tmpl w:val="3EC456E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2752E0"/>
    <w:multiLevelType w:val="hybridMultilevel"/>
    <w:tmpl w:val="6060D25C"/>
    <w:lvl w:ilvl="0" w:tplc="FC5AB45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02465"/>
    <w:multiLevelType w:val="hybridMultilevel"/>
    <w:tmpl w:val="B42EE046"/>
    <w:lvl w:ilvl="0" w:tplc="51048A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920D7"/>
    <w:multiLevelType w:val="hybridMultilevel"/>
    <w:tmpl w:val="2F54F53A"/>
    <w:lvl w:ilvl="0" w:tplc="252453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96052"/>
    <w:multiLevelType w:val="hybridMultilevel"/>
    <w:tmpl w:val="1A4C57EC"/>
    <w:lvl w:ilvl="0" w:tplc="FEA6B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676B7"/>
    <w:multiLevelType w:val="hybridMultilevel"/>
    <w:tmpl w:val="2F2E5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3"/>
  </w:num>
  <w:num w:numId="5">
    <w:abstractNumId w:val="0"/>
  </w:num>
  <w:num w:numId="6">
    <w:abstractNumId w:val="17"/>
  </w:num>
  <w:num w:numId="7">
    <w:abstractNumId w:val="15"/>
  </w:num>
  <w:num w:numId="8">
    <w:abstractNumId w:val="21"/>
  </w:num>
  <w:num w:numId="9">
    <w:abstractNumId w:val="16"/>
  </w:num>
  <w:num w:numId="10">
    <w:abstractNumId w:val="5"/>
  </w:num>
  <w:num w:numId="11">
    <w:abstractNumId w:val="9"/>
  </w:num>
  <w:num w:numId="12">
    <w:abstractNumId w:val="23"/>
  </w:num>
  <w:num w:numId="13">
    <w:abstractNumId w:val="19"/>
  </w:num>
  <w:num w:numId="14">
    <w:abstractNumId w:val="2"/>
  </w:num>
  <w:num w:numId="15">
    <w:abstractNumId w:val="6"/>
  </w:num>
  <w:num w:numId="16">
    <w:abstractNumId w:val="24"/>
  </w:num>
  <w:num w:numId="17">
    <w:abstractNumId w:val="20"/>
  </w:num>
  <w:num w:numId="18">
    <w:abstractNumId w:val="22"/>
  </w:num>
  <w:num w:numId="19">
    <w:abstractNumId w:val="11"/>
  </w:num>
  <w:num w:numId="20">
    <w:abstractNumId w:val="12"/>
  </w:num>
  <w:num w:numId="21">
    <w:abstractNumId w:val="26"/>
  </w:num>
  <w:num w:numId="22">
    <w:abstractNumId w:val="25"/>
  </w:num>
  <w:num w:numId="23">
    <w:abstractNumId w:val="18"/>
  </w:num>
  <w:num w:numId="24">
    <w:abstractNumId w:val="10"/>
  </w:num>
  <w:num w:numId="25">
    <w:abstractNumId w:val="8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5"/>
    <w:rsid w:val="00020071"/>
    <w:rsid w:val="00033F17"/>
    <w:rsid w:val="00043E25"/>
    <w:rsid w:val="000730DC"/>
    <w:rsid w:val="00094F3B"/>
    <w:rsid w:val="000A679D"/>
    <w:rsid w:val="000A73AC"/>
    <w:rsid w:val="000E5A08"/>
    <w:rsid w:val="000F5AD1"/>
    <w:rsid w:val="00106060"/>
    <w:rsid w:val="0016372F"/>
    <w:rsid w:val="001745E5"/>
    <w:rsid w:val="001900AB"/>
    <w:rsid w:val="001A29FC"/>
    <w:rsid w:val="001A35D6"/>
    <w:rsid w:val="001E6226"/>
    <w:rsid w:val="001F180F"/>
    <w:rsid w:val="001F5CB3"/>
    <w:rsid w:val="00206418"/>
    <w:rsid w:val="002113BF"/>
    <w:rsid w:val="00223DA7"/>
    <w:rsid w:val="00252783"/>
    <w:rsid w:val="002912D1"/>
    <w:rsid w:val="002922C7"/>
    <w:rsid w:val="002A1D3C"/>
    <w:rsid w:val="002C7331"/>
    <w:rsid w:val="002D61A9"/>
    <w:rsid w:val="002F3058"/>
    <w:rsid w:val="003123ED"/>
    <w:rsid w:val="003504DF"/>
    <w:rsid w:val="00395AC1"/>
    <w:rsid w:val="003D57FE"/>
    <w:rsid w:val="00441FD4"/>
    <w:rsid w:val="0046755A"/>
    <w:rsid w:val="00471D49"/>
    <w:rsid w:val="004C5151"/>
    <w:rsid w:val="004D42DB"/>
    <w:rsid w:val="004F32A3"/>
    <w:rsid w:val="004F4BBB"/>
    <w:rsid w:val="004F7D53"/>
    <w:rsid w:val="00510A99"/>
    <w:rsid w:val="00530845"/>
    <w:rsid w:val="00554F43"/>
    <w:rsid w:val="00564458"/>
    <w:rsid w:val="00587B26"/>
    <w:rsid w:val="005972A4"/>
    <w:rsid w:val="005A0D84"/>
    <w:rsid w:val="005D1824"/>
    <w:rsid w:val="005E798D"/>
    <w:rsid w:val="00646AFD"/>
    <w:rsid w:val="0065294F"/>
    <w:rsid w:val="0067161C"/>
    <w:rsid w:val="00704D50"/>
    <w:rsid w:val="00711AA8"/>
    <w:rsid w:val="007309BC"/>
    <w:rsid w:val="007327EC"/>
    <w:rsid w:val="00756072"/>
    <w:rsid w:val="007B3602"/>
    <w:rsid w:val="007E3609"/>
    <w:rsid w:val="007F1908"/>
    <w:rsid w:val="00804762"/>
    <w:rsid w:val="00815563"/>
    <w:rsid w:val="00826463"/>
    <w:rsid w:val="0083068C"/>
    <w:rsid w:val="00842890"/>
    <w:rsid w:val="00852CA0"/>
    <w:rsid w:val="008820C8"/>
    <w:rsid w:val="008E4341"/>
    <w:rsid w:val="008F0365"/>
    <w:rsid w:val="00934630"/>
    <w:rsid w:val="00942F39"/>
    <w:rsid w:val="00944140"/>
    <w:rsid w:val="00985BA2"/>
    <w:rsid w:val="0098627B"/>
    <w:rsid w:val="009B0301"/>
    <w:rsid w:val="009D6EA0"/>
    <w:rsid w:val="00A35258"/>
    <w:rsid w:val="00A5723E"/>
    <w:rsid w:val="00A76432"/>
    <w:rsid w:val="00AB0E6C"/>
    <w:rsid w:val="00AB734C"/>
    <w:rsid w:val="00B21E75"/>
    <w:rsid w:val="00B335F6"/>
    <w:rsid w:val="00B627A5"/>
    <w:rsid w:val="00B9650E"/>
    <w:rsid w:val="00C02B94"/>
    <w:rsid w:val="00C26E06"/>
    <w:rsid w:val="00C4403B"/>
    <w:rsid w:val="00CE101D"/>
    <w:rsid w:val="00CE1B3F"/>
    <w:rsid w:val="00CF5A2D"/>
    <w:rsid w:val="00D20C3B"/>
    <w:rsid w:val="00D56A5E"/>
    <w:rsid w:val="00D96A23"/>
    <w:rsid w:val="00DA1140"/>
    <w:rsid w:val="00E143FD"/>
    <w:rsid w:val="00E234EE"/>
    <w:rsid w:val="00E44818"/>
    <w:rsid w:val="00E55DBD"/>
    <w:rsid w:val="00E55F2A"/>
    <w:rsid w:val="00E74ED1"/>
    <w:rsid w:val="00ED1B22"/>
    <w:rsid w:val="00EE6F7E"/>
    <w:rsid w:val="00F20A72"/>
    <w:rsid w:val="00F40755"/>
    <w:rsid w:val="00F621AA"/>
    <w:rsid w:val="00F70068"/>
    <w:rsid w:val="00F711E0"/>
    <w:rsid w:val="00F726A9"/>
    <w:rsid w:val="00F922C8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6004"/>
  <w15:docId w15:val="{CA0829E7-2A38-4E59-98A3-CFEE64B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B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4BB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0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A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A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A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A99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11AA8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21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pgreta@fazeka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EF1B-5053-4106-8654-82FF5048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710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szeip</cp:lastModifiedBy>
  <cp:revision>21</cp:revision>
  <cp:lastPrinted>2017-10-03T08:21:00Z</cp:lastPrinted>
  <dcterms:created xsi:type="dcterms:W3CDTF">2022-10-14T12:18:00Z</dcterms:created>
  <dcterms:modified xsi:type="dcterms:W3CDTF">2022-11-04T10:17:00Z</dcterms:modified>
</cp:coreProperties>
</file>